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62CF6016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E255D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7933F323" w:rsidR="00E75DBE" w:rsidRDefault="00EB1A48" w:rsidP="00E75DBE">
      <w:r w:rsidRPr="00EE255D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EE255D">
        <w:t>„</w:t>
      </w:r>
      <w:bookmarkEnd w:id="0"/>
      <w:r w:rsidR="00EE255D" w:rsidRPr="00815941">
        <w:rPr>
          <w:b/>
          <w:bCs/>
        </w:rPr>
        <w:t xml:space="preserve">Web </w:t>
      </w:r>
      <w:proofErr w:type="spellStart"/>
      <w:r w:rsidR="00EE255D" w:rsidRPr="00815941">
        <w:rPr>
          <w:b/>
          <w:bCs/>
        </w:rPr>
        <w:t>application</w:t>
      </w:r>
      <w:proofErr w:type="spellEnd"/>
      <w:r w:rsidR="00EE255D" w:rsidRPr="00815941">
        <w:rPr>
          <w:b/>
          <w:bCs/>
        </w:rPr>
        <w:t xml:space="preserve"> firewall</w:t>
      </w:r>
      <w:r w:rsidRPr="00EE255D">
        <w:t>“</w:t>
      </w:r>
      <w:r w:rsidRPr="00EE255D">
        <w:rPr>
          <w:lang w:eastAsia="cs-CZ"/>
        </w:rPr>
        <w:t xml:space="preserve">, tímto </w:t>
      </w:r>
      <w:r w:rsidR="00E75DBE" w:rsidRPr="00EE255D">
        <w:rPr>
          <w:rStyle w:val="tun"/>
          <w:rFonts w:eastAsiaTheme="minorHAnsi"/>
          <w:b w:val="0"/>
        </w:rPr>
        <w:t>čestně prohlašuje</w:t>
      </w:r>
      <w:r w:rsidR="00E75DBE" w:rsidRPr="00EE255D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38D9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8FE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15941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AE7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EE255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B5E6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14</cp:revision>
  <cp:lastPrinted>2017-11-28T17:18:00Z</cp:lastPrinted>
  <dcterms:created xsi:type="dcterms:W3CDTF">2023-01-10T10:57:00Z</dcterms:created>
  <dcterms:modified xsi:type="dcterms:W3CDTF">2024-09-02T11:11:00Z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